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6F15A2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 w:rsidRPr="006F15A2">
              <w:rPr>
                <w:rFonts w:ascii="仿宋" w:eastAsia="仿宋" w:hAnsi="仿宋" w:hint="eastAsia"/>
                <w:bCs/>
                <w:szCs w:val="21"/>
              </w:rPr>
              <w:t>接地短路时零序分量特点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C86A02" w:rsidP="0009666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12</w:t>
            </w:r>
            <w:bookmarkStart w:id="0" w:name="_GoBack"/>
            <w:bookmarkEnd w:id="0"/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理解能力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举一反三</w:t>
            </w:r>
            <w:r>
              <w:rPr>
                <w:rFonts w:ascii="仿宋" w:eastAsia="仿宋" w:hAnsi="仿宋" w:hint="eastAsia"/>
                <w:bCs/>
                <w:szCs w:val="21"/>
              </w:rPr>
              <w:t>、良好的职业道德。</w:t>
            </w:r>
          </w:p>
        </w:tc>
      </w:tr>
      <w:tr w:rsidR="007E4D9C" w:rsidTr="006F15A2">
        <w:trPr>
          <w:trHeight w:hRule="exact" w:val="709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中性点直接接地电网接地故障的特点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零序电压与电流的相位关系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接地时的心情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305BC3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表述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三相系统单相接地时电容电流分布图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接地故障的特点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零序电压与电流的相位关系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4A0E1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学习相间电流保护，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阶段式保护原理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 w:rsidTr="00DD6726">
        <w:trPr>
          <w:trHeight w:val="332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中性点直接接地电网接地故障的特点</w:t>
            </w:r>
            <w:r w:rsidR="00DD6726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三相系统单相接地时电容电流分布图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接地时的心情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零序电压与电流的相位关系—反方向故障</w:t>
            </w:r>
            <w:r w:rsidR="006F15A2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接地短路时零序分量特点(文档)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7E2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6F15A2" w:rsidRPr="006F15A2">
              <w:rPr>
                <w:rFonts w:ascii="仿宋" w:eastAsia="仿宋" w:hAnsi="仿宋" w:hint="eastAsia"/>
                <w:bCs/>
                <w:szCs w:val="21"/>
              </w:rPr>
              <w:t>接地短路时零序分量特点(文档)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 w:rsidP="00023FB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023FB2">
              <w:rPr>
                <w:rFonts w:ascii="仿宋" w:eastAsia="仿宋" w:hAnsi="仿宋" w:hint="eastAsia"/>
                <w:bCs/>
                <w:szCs w:val="21"/>
              </w:rPr>
              <w:t>零序分量有什么特点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65207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按</w:t>
            </w:r>
            <w:proofErr w:type="gramEnd"/>
            <w:r w:rsidR="004A0E1A" w:rsidRPr="004A0E1A">
              <w:rPr>
                <w:rFonts w:ascii="仿宋" w:eastAsia="仿宋" w:hAnsi="仿宋" w:hint="eastAsia"/>
                <w:bCs/>
                <w:szCs w:val="21"/>
              </w:rPr>
              <w:t>接地与否电网分类</w:t>
            </w:r>
            <w:r w:rsidR="004A0E1A">
              <w:rPr>
                <w:rFonts w:ascii="仿宋" w:eastAsia="仿宋" w:hAnsi="仿宋" w:hint="eastAsia"/>
                <w:bCs/>
                <w:szCs w:val="21"/>
              </w:rPr>
              <w:t>、零序分量的由来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等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 w:rsidTr="00652078">
        <w:trPr>
          <w:trHeight w:val="18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023FB2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="00023FB2" w:rsidRPr="006F15A2">
              <w:rPr>
                <w:rFonts w:ascii="仿宋" w:eastAsia="仿宋" w:hAnsi="仿宋" w:hint="eastAsia"/>
                <w:bCs/>
                <w:szCs w:val="21"/>
              </w:rPr>
              <w:t>接地短路时零序分量特点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688A" w:rsidRDefault="0057688A" w:rsidP="007E4D9C">
      <w:r>
        <w:separator/>
      </w:r>
    </w:p>
  </w:endnote>
  <w:endnote w:type="continuationSeparator" w:id="0">
    <w:p w:rsidR="0057688A" w:rsidRDefault="0057688A" w:rsidP="007E4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688A" w:rsidRDefault="0057688A" w:rsidP="007E4D9C">
      <w:r>
        <w:separator/>
      </w:r>
    </w:p>
  </w:footnote>
  <w:footnote w:type="continuationSeparator" w:id="0">
    <w:p w:rsidR="0057688A" w:rsidRDefault="0057688A" w:rsidP="007E4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01C6220"/>
    <w:rsid w:val="0002364E"/>
    <w:rsid w:val="00023FB2"/>
    <w:rsid w:val="0003463C"/>
    <w:rsid w:val="00034F1F"/>
    <w:rsid w:val="00096665"/>
    <w:rsid w:val="00201B13"/>
    <w:rsid w:val="002259CE"/>
    <w:rsid w:val="00252437"/>
    <w:rsid w:val="00305BC3"/>
    <w:rsid w:val="0033217F"/>
    <w:rsid w:val="004A0E1A"/>
    <w:rsid w:val="004C049A"/>
    <w:rsid w:val="00521C96"/>
    <w:rsid w:val="0057688A"/>
    <w:rsid w:val="00611FD0"/>
    <w:rsid w:val="00652078"/>
    <w:rsid w:val="006F15A2"/>
    <w:rsid w:val="007E278E"/>
    <w:rsid w:val="007E4D9C"/>
    <w:rsid w:val="008A361D"/>
    <w:rsid w:val="0098067C"/>
    <w:rsid w:val="009C52D8"/>
    <w:rsid w:val="009F08C8"/>
    <w:rsid w:val="009F2C20"/>
    <w:rsid w:val="00AE699F"/>
    <w:rsid w:val="00C83DB2"/>
    <w:rsid w:val="00C86A02"/>
    <w:rsid w:val="00CE52F0"/>
    <w:rsid w:val="00DD6726"/>
    <w:rsid w:val="00ED11F5"/>
    <w:rsid w:val="00F9363A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E57A556-75A7-40A5-9B63-CC5AEFE9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164</Words>
  <Characters>940</Characters>
  <Application>Microsoft Office Word</Application>
  <DocSecurity>0</DocSecurity>
  <Lines>7</Lines>
  <Paragraphs>2</Paragraphs>
  <ScaleCrop>false</ScaleCrop>
  <Company>微软中国</Company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17</cp:revision>
  <dcterms:created xsi:type="dcterms:W3CDTF">2019-03-30T08:30:00Z</dcterms:created>
  <dcterms:modified xsi:type="dcterms:W3CDTF">2021-01-31T10:44:00Z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